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EB" w:rsidRPr="00030DEB" w:rsidRDefault="00030DEB" w:rsidP="00030DEB">
      <w:pPr>
        <w:spacing w:after="100" w:afterAutospacing="1" w:line="240" w:lineRule="auto"/>
        <w:jc w:val="center"/>
        <w:rPr>
          <w:rFonts w:ascii="Times New Roman" w:eastAsia="Times New Roman" w:hAnsi="Times New Roman" w:cs="Times New Roman"/>
          <w:sz w:val="24"/>
          <w:szCs w:val="24"/>
          <w:lang w:eastAsia="en-CA"/>
        </w:rPr>
      </w:pPr>
      <w:r w:rsidRPr="00030DEB">
        <w:rPr>
          <w:rFonts w:ascii="Times New Roman" w:eastAsia="Times New Roman" w:hAnsi="Times New Roman" w:cstheme="minorHAnsi"/>
          <w:b/>
          <w:sz w:val="24"/>
          <w:szCs w:val="24"/>
          <w:lang w:eastAsia="en-CA"/>
        </w:rPr>
        <w:t>ART ON THE MOVE ENTRY FORM 2020</w:t>
      </w:r>
    </w:p>
    <w:p w:rsidR="00030DEB" w:rsidRPr="00030DEB" w:rsidRDefault="00030DEB" w:rsidP="00030DEB">
      <w:pPr>
        <w:spacing w:after="0" w:line="240" w:lineRule="auto"/>
        <w:jc w:val="center"/>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Artwork must be delivered to the Old Courthouse, 7 Seymour St W, Kamloops.</w:t>
      </w:r>
    </w:p>
    <w:p w:rsidR="00030DEB" w:rsidRPr="00030DEB" w:rsidRDefault="00030DEB" w:rsidP="00030DEB">
      <w:pPr>
        <w:spacing w:after="0" w:line="240" w:lineRule="auto"/>
        <w:jc w:val="center"/>
        <w:rPr>
          <w:rFonts w:ascii="Times New Roman" w:eastAsia="Times New Roman" w:hAnsi="Times New Roman" w:cs="Times New Roman"/>
          <w:sz w:val="24"/>
          <w:szCs w:val="24"/>
          <w:lang w:eastAsia="en-CA"/>
        </w:rPr>
      </w:pPr>
      <w:proofErr w:type="gramStart"/>
      <w:r w:rsidRPr="00030DEB">
        <w:rPr>
          <w:rFonts w:ascii="Times New Roman" w:eastAsia="Times New Roman" w:hAnsi="Times New Roman" w:cstheme="minorHAnsi"/>
          <w:sz w:val="24"/>
          <w:szCs w:val="24"/>
          <w:lang w:eastAsia="en-CA"/>
        </w:rPr>
        <w:t>Early bird registration, $5 per item.</w:t>
      </w:r>
      <w:proofErr w:type="gramEnd"/>
      <w:r w:rsidRPr="00030DEB">
        <w:rPr>
          <w:rFonts w:ascii="Times New Roman" w:eastAsia="Times New Roman" w:hAnsi="Times New Roman" w:cstheme="minorHAnsi"/>
          <w:sz w:val="24"/>
          <w:szCs w:val="24"/>
          <w:lang w:eastAsia="en-CA"/>
        </w:rPr>
        <w:t xml:space="preserve">  </w:t>
      </w:r>
      <w:proofErr w:type="gramStart"/>
      <w:r w:rsidRPr="00030DEB">
        <w:rPr>
          <w:rFonts w:ascii="Times New Roman" w:eastAsia="Times New Roman" w:hAnsi="Times New Roman" w:cstheme="minorHAnsi"/>
          <w:sz w:val="24"/>
          <w:szCs w:val="24"/>
          <w:lang w:eastAsia="en-CA"/>
        </w:rPr>
        <w:t>May 19, 11-2.</w:t>
      </w:r>
      <w:proofErr w:type="gramEnd"/>
      <w:r w:rsidRPr="00030DEB">
        <w:rPr>
          <w:rFonts w:ascii="Times New Roman" w:eastAsia="Times New Roman" w:hAnsi="Times New Roman" w:cstheme="minorHAnsi"/>
          <w:sz w:val="24"/>
          <w:szCs w:val="24"/>
          <w:lang w:eastAsia="en-CA"/>
        </w:rPr>
        <w:t xml:space="preserve"> Guarantee 3 pieces will hang right away.</w:t>
      </w:r>
    </w:p>
    <w:p w:rsidR="00030DEB" w:rsidRPr="00030DEB" w:rsidRDefault="00030DEB" w:rsidP="00030DEB">
      <w:pPr>
        <w:spacing w:after="0" w:line="240" w:lineRule="auto"/>
        <w:jc w:val="center"/>
        <w:rPr>
          <w:rFonts w:ascii="Times New Roman" w:eastAsia="Times New Roman" w:hAnsi="Times New Roman" w:cs="Times New Roman"/>
          <w:sz w:val="24"/>
          <w:szCs w:val="24"/>
          <w:lang w:eastAsia="en-CA"/>
        </w:rPr>
      </w:pPr>
      <w:proofErr w:type="gramStart"/>
      <w:r w:rsidRPr="00030DEB">
        <w:rPr>
          <w:rFonts w:ascii="Times New Roman" w:eastAsia="Times New Roman" w:hAnsi="Times New Roman" w:cstheme="minorHAnsi"/>
          <w:sz w:val="24"/>
          <w:szCs w:val="24"/>
          <w:lang w:eastAsia="en-CA"/>
        </w:rPr>
        <w:t>Regular registration, $2 per item.</w:t>
      </w:r>
      <w:proofErr w:type="gramEnd"/>
      <w:r w:rsidRPr="00030DEB">
        <w:rPr>
          <w:rFonts w:ascii="Times New Roman" w:eastAsia="Times New Roman" w:hAnsi="Times New Roman" w:cstheme="minorHAnsi"/>
          <w:sz w:val="24"/>
          <w:szCs w:val="24"/>
          <w:lang w:eastAsia="en-CA"/>
        </w:rPr>
        <w:t xml:space="preserve"> May 19, 3-5 pm; May 20, 10-2 and 5-7 pm.</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SELLER</w:t>
      </w:r>
      <w:proofErr w:type="gramStart"/>
      <w:r w:rsidRPr="00030DEB">
        <w:rPr>
          <w:rFonts w:ascii="Times New Roman" w:eastAsia="Times New Roman" w:hAnsi="Times New Roman" w:cstheme="minorHAnsi"/>
          <w:sz w:val="24"/>
          <w:szCs w:val="24"/>
          <w:lang w:eastAsia="en-CA"/>
        </w:rPr>
        <w:t>:_</w:t>
      </w:r>
      <w:proofErr w:type="gramEnd"/>
      <w:r w:rsidRPr="00030DEB">
        <w:rPr>
          <w:rFonts w:ascii="Times New Roman" w:eastAsia="Times New Roman" w:hAnsi="Times New Roman" w:cstheme="minorHAnsi"/>
          <w:sz w:val="24"/>
          <w:szCs w:val="24"/>
          <w:lang w:eastAsia="en-CA"/>
        </w:rPr>
        <w:t>________________________________________</w:t>
      </w:r>
      <w:r>
        <w:rPr>
          <w:rFonts w:ascii="Times New Roman" w:eastAsia="Times New Roman" w:hAnsi="Times New Roman" w:cstheme="minorHAnsi"/>
          <w:sz w:val="24"/>
          <w:szCs w:val="24"/>
          <w:lang w:eastAsia="en-CA"/>
        </w:rPr>
        <w:t xml:space="preserve">        </w:t>
      </w:r>
      <w:r w:rsidRPr="00030DEB">
        <w:rPr>
          <w:rFonts w:ascii="Times New Roman" w:eastAsia="Times New Roman" w:hAnsi="Times New Roman" w:cstheme="minorHAnsi"/>
          <w:sz w:val="24"/>
          <w:szCs w:val="24"/>
          <w:lang w:eastAsia="en-CA"/>
        </w:rPr>
        <w:t>EMAIL: __________________________</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MAILING ADDRESS: _______________________________________</w:t>
      </w:r>
      <w:r>
        <w:rPr>
          <w:rFonts w:ascii="Times New Roman" w:eastAsia="Times New Roman" w:hAnsi="Times New Roman" w:cstheme="minorHAnsi"/>
          <w:sz w:val="24"/>
          <w:szCs w:val="24"/>
          <w:lang w:eastAsia="en-CA"/>
        </w:rPr>
        <w:t>____________________________</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CITY</w:t>
      </w:r>
      <w:proofErr w:type="gramStart"/>
      <w:r w:rsidRPr="00030DEB">
        <w:rPr>
          <w:rFonts w:ascii="Times New Roman" w:eastAsia="Times New Roman" w:hAnsi="Times New Roman" w:cstheme="minorHAnsi"/>
          <w:sz w:val="24"/>
          <w:szCs w:val="24"/>
          <w:lang w:eastAsia="en-CA"/>
        </w:rPr>
        <w:t>:</w:t>
      </w:r>
      <w:r>
        <w:rPr>
          <w:rFonts w:ascii="Times New Roman" w:eastAsia="Times New Roman" w:hAnsi="Times New Roman" w:cstheme="minorHAnsi"/>
          <w:sz w:val="24"/>
          <w:szCs w:val="24"/>
          <w:lang w:eastAsia="en-CA"/>
        </w:rPr>
        <w:t>_</w:t>
      </w:r>
      <w:proofErr w:type="gramEnd"/>
      <w:r>
        <w:rPr>
          <w:rFonts w:ascii="Times New Roman" w:eastAsia="Times New Roman" w:hAnsi="Times New Roman" w:cstheme="minorHAnsi"/>
          <w:sz w:val="24"/>
          <w:szCs w:val="24"/>
          <w:lang w:eastAsia="en-CA"/>
        </w:rPr>
        <w:t>__________________________</w:t>
      </w:r>
      <w:r w:rsidRPr="00030DEB">
        <w:rPr>
          <w:rFonts w:ascii="Times New Roman" w:eastAsia="Times New Roman" w:hAnsi="Times New Roman" w:cstheme="minorHAnsi"/>
          <w:sz w:val="24"/>
          <w:szCs w:val="24"/>
          <w:lang w:eastAsia="en-CA"/>
        </w:rPr>
        <w:t xml:space="preserve"> PC:________________</w:t>
      </w:r>
      <w:r>
        <w:rPr>
          <w:rFonts w:ascii="Times New Roman" w:eastAsia="Times New Roman" w:hAnsi="Times New Roman" w:cstheme="minorHAnsi"/>
          <w:sz w:val="24"/>
          <w:szCs w:val="24"/>
          <w:lang w:eastAsia="en-CA"/>
        </w:rPr>
        <w:t xml:space="preserve">         </w:t>
      </w:r>
      <w:r w:rsidRPr="00030DEB">
        <w:rPr>
          <w:rFonts w:ascii="Times New Roman" w:eastAsia="Times New Roman" w:hAnsi="Times New Roman" w:cstheme="minorHAnsi"/>
          <w:sz w:val="24"/>
          <w:szCs w:val="24"/>
          <w:lang w:eastAsia="en-CA"/>
        </w:rPr>
        <w:t xml:space="preserve"> TEL: ______________________</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 </w:t>
      </w:r>
      <w:r w:rsidRPr="00030DEB">
        <w:rPr>
          <w:rFonts w:ascii="Times New Roman" w:eastAsia="Times New Roman" w:hAnsi="Times New Roman" w:cstheme="minorHAnsi"/>
          <w:sz w:val="24"/>
          <w:szCs w:val="24"/>
          <w:lang w:eastAsia="en-CA"/>
        </w:rPr>
        <w:t>MEDIUM</w:t>
      </w:r>
      <w:proofErr w:type="gramStart"/>
      <w:r w:rsidRPr="00030DEB">
        <w:rPr>
          <w:rFonts w:ascii="Times New Roman" w:eastAsia="Times New Roman" w:hAnsi="Times New Roman" w:cstheme="minorHAnsi"/>
          <w:sz w:val="24"/>
          <w:szCs w:val="24"/>
          <w:lang w:eastAsia="en-CA"/>
        </w:rPr>
        <w:t>:_</w:t>
      </w:r>
      <w:proofErr w:type="gramEnd"/>
      <w:r w:rsidRPr="00030DEB">
        <w:rPr>
          <w:rFonts w:ascii="Times New Roman" w:eastAsia="Times New Roman" w:hAnsi="Times New Roman" w:cstheme="minorHAnsi"/>
          <w:sz w:val="24"/>
          <w:szCs w:val="24"/>
          <w:lang w:eastAsia="en-CA"/>
        </w:rPr>
        <w:t xml:space="preserve">_________________________ SIZE:_______________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DESC: ____________________________________________________________________________</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ORIGINAL, PRINT, FRAME, MIRROR: _________________________</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SALE PRICE: $__________              MARK DOWN (circle one). 10%    15%    30%    50</w:t>
      </w:r>
      <w:proofErr w:type="gramStart"/>
      <w:r w:rsidRPr="00030DEB">
        <w:rPr>
          <w:rFonts w:ascii="Times New Roman" w:eastAsia="Times New Roman" w:hAnsi="Times New Roman" w:cs="Times New Roman"/>
          <w:sz w:val="24"/>
          <w:szCs w:val="24"/>
          <w:lang w:eastAsia="en-CA"/>
        </w:rPr>
        <w:t>%  =</w:t>
      </w:r>
      <w:proofErr w:type="gramEnd"/>
      <w:r w:rsidRPr="00030DEB">
        <w:rPr>
          <w:rFonts w:ascii="Times New Roman" w:eastAsia="Times New Roman" w:hAnsi="Times New Roman" w:cs="Times New Roman"/>
          <w:sz w:val="24"/>
          <w:szCs w:val="24"/>
          <w:lang w:eastAsia="en-CA"/>
        </w:rPr>
        <w:t xml:space="preserve"> Sunday Price $___________ (Another 10% will be taken off at noon.)</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0"/>
          <w:szCs w:val="20"/>
          <w:lang w:eastAsia="en-CA"/>
        </w:rPr>
        <w:t xml:space="preserve">Owner agrees to pay the TNS Chapter of the Federation of Canadian Artists a commission of 40% of the sale price that is indicated on this entry form.  TNSC will collect the total amount due and will pay the owner 60% by June 15, 2022.  TNSC has the right to: refuse entries based on condition or content, move art that doesn’t sell after 24 hours, apply “mark down price” on the last sale day.  No refund on registration fee.  Seller agrees to pick up unsold art on Sunday, May 24 3-5 pm, or Mon. May 25, from 10 – 11 am, failing which TNSC takes possession.  TNSC is not liable for damage to consigned artwork.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0"/>
          <w:szCs w:val="20"/>
          <w:lang w:eastAsia="en-CA"/>
        </w:rPr>
        <w:t>I GIVE THE TNSC PERMISSION TO USE THIS ENTRY IN PROMOTIONS FOR THE SALE. _______ (INTITIAL)</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0"/>
          <w:szCs w:val="20"/>
          <w:lang w:eastAsia="en-CA"/>
        </w:rPr>
        <w:t xml:space="preserve">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0"/>
          <w:szCs w:val="20"/>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SIGNATURE OF SELLER: __________________________________________________</w:t>
      </w:r>
    </w:p>
    <w:p w:rsidR="00030DEB" w:rsidRDefault="00030DEB">
      <w:pPr>
        <w:rPr>
          <w:rFonts w:ascii="Times New Roman" w:eastAsia="Times New Roman" w:hAnsi="Times New Roman" w:cstheme="minorHAnsi"/>
          <w:b/>
          <w:sz w:val="24"/>
          <w:szCs w:val="24"/>
          <w:lang w:eastAsia="en-CA"/>
        </w:rPr>
      </w:pPr>
    </w:p>
    <w:p w:rsidR="00030DEB" w:rsidRPr="00030DEB" w:rsidRDefault="00030DEB" w:rsidP="00030DEB">
      <w:pPr>
        <w:spacing w:after="0" w:line="240" w:lineRule="auto"/>
        <w:jc w:val="center"/>
        <w:rPr>
          <w:rFonts w:ascii="Times New Roman" w:eastAsia="Times New Roman" w:hAnsi="Times New Roman" w:cs="Times New Roman"/>
          <w:sz w:val="24"/>
          <w:szCs w:val="24"/>
          <w:lang w:eastAsia="en-CA"/>
        </w:rPr>
      </w:pPr>
      <w:r w:rsidRPr="00030DEB">
        <w:rPr>
          <w:rFonts w:ascii="Times New Roman" w:eastAsia="Times New Roman" w:hAnsi="Times New Roman" w:cstheme="minorHAnsi"/>
          <w:b/>
          <w:sz w:val="24"/>
          <w:szCs w:val="24"/>
          <w:lang w:eastAsia="en-CA"/>
        </w:rPr>
        <w:t>ART ON THE MOVE ENTRY FORM 2020</w:t>
      </w:r>
    </w:p>
    <w:p w:rsidR="00030DEB" w:rsidRPr="00030DEB" w:rsidRDefault="00030DEB" w:rsidP="00030DEB">
      <w:pPr>
        <w:spacing w:after="0" w:line="240" w:lineRule="auto"/>
        <w:jc w:val="center"/>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Artwork must be delivered to the Old Courthouse, 7 Seymour St W, Kamloops.</w:t>
      </w:r>
    </w:p>
    <w:p w:rsidR="00030DEB" w:rsidRPr="00030DEB" w:rsidRDefault="00030DEB" w:rsidP="00030DEB">
      <w:pPr>
        <w:spacing w:after="0" w:line="240" w:lineRule="auto"/>
        <w:jc w:val="center"/>
        <w:rPr>
          <w:rFonts w:ascii="Times New Roman" w:eastAsia="Times New Roman" w:hAnsi="Times New Roman" w:cs="Times New Roman"/>
          <w:sz w:val="24"/>
          <w:szCs w:val="24"/>
          <w:lang w:eastAsia="en-CA"/>
        </w:rPr>
      </w:pPr>
      <w:proofErr w:type="gramStart"/>
      <w:r w:rsidRPr="00030DEB">
        <w:rPr>
          <w:rFonts w:ascii="Times New Roman" w:eastAsia="Times New Roman" w:hAnsi="Times New Roman" w:cstheme="minorHAnsi"/>
          <w:sz w:val="24"/>
          <w:szCs w:val="24"/>
          <w:lang w:eastAsia="en-CA"/>
        </w:rPr>
        <w:t>Early bird registration, $5 per item.</w:t>
      </w:r>
      <w:proofErr w:type="gramEnd"/>
      <w:r w:rsidRPr="00030DEB">
        <w:rPr>
          <w:rFonts w:ascii="Times New Roman" w:eastAsia="Times New Roman" w:hAnsi="Times New Roman" w:cstheme="minorHAnsi"/>
          <w:sz w:val="24"/>
          <w:szCs w:val="24"/>
          <w:lang w:eastAsia="en-CA"/>
        </w:rPr>
        <w:t xml:space="preserve">  </w:t>
      </w:r>
      <w:proofErr w:type="gramStart"/>
      <w:r w:rsidRPr="00030DEB">
        <w:rPr>
          <w:rFonts w:ascii="Times New Roman" w:eastAsia="Times New Roman" w:hAnsi="Times New Roman" w:cstheme="minorHAnsi"/>
          <w:sz w:val="24"/>
          <w:szCs w:val="24"/>
          <w:lang w:eastAsia="en-CA"/>
        </w:rPr>
        <w:t>May 19, 11-2.</w:t>
      </w:r>
      <w:proofErr w:type="gramEnd"/>
      <w:r w:rsidRPr="00030DEB">
        <w:rPr>
          <w:rFonts w:ascii="Times New Roman" w:eastAsia="Times New Roman" w:hAnsi="Times New Roman" w:cstheme="minorHAnsi"/>
          <w:sz w:val="24"/>
          <w:szCs w:val="24"/>
          <w:lang w:eastAsia="en-CA"/>
        </w:rPr>
        <w:t xml:space="preserve"> Guarantee 3 pieces will hang right away.</w:t>
      </w:r>
    </w:p>
    <w:p w:rsidR="00030DEB" w:rsidRPr="00030DEB" w:rsidRDefault="00030DEB" w:rsidP="00030DEB">
      <w:pPr>
        <w:spacing w:after="0" w:line="240" w:lineRule="auto"/>
        <w:jc w:val="center"/>
        <w:rPr>
          <w:rFonts w:ascii="Times New Roman" w:eastAsia="Times New Roman" w:hAnsi="Times New Roman" w:cs="Times New Roman"/>
          <w:sz w:val="24"/>
          <w:szCs w:val="24"/>
          <w:lang w:eastAsia="en-CA"/>
        </w:rPr>
      </w:pPr>
      <w:proofErr w:type="gramStart"/>
      <w:r w:rsidRPr="00030DEB">
        <w:rPr>
          <w:rFonts w:ascii="Times New Roman" w:eastAsia="Times New Roman" w:hAnsi="Times New Roman" w:cstheme="minorHAnsi"/>
          <w:sz w:val="24"/>
          <w:szCs w:val="24"/>
          <w:lang w:eastAsia="en-CA"/>
        </w:rPr>
        <w:t>Regular registration, $2 per item.</w:t>
      </w:r>
      <w:proofErr w:type="gramEnd"/>
      <w:r w:rsidRPr="00030DEB">
        <w:rPr>
          <w:rFonts w:ascii="Times New Roman" w:eastAsia="Times New Roman" w:hAnsi="Times New Roman" w:cstheme="minorHAnsi"/>
          <w:sz w:val="24"/>
          <w:szCs w:val="24"/>
          <w:lang w:eastAsia="en-CA"/>
        </w:rPr>
        <w:t xml:space="preserve"> May 19, 3-5 pm; May 20, 10-2 and 5-7 pm.</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SELLER</w:t>
      </w:r>
      <w:proofErr w:type="gramStart"/>
      <w:r w:rsidRPr="00030DEB">
        <w:rPr>
          <w:rFonts w:ascii="Times New Roman" w:eastAsia="Times New Roman" w:hAnsi="Times New Roman" w:cstheme="minorHAnsi"/>
          <w:sz w:val="24"/>
          <w:szCs w:val="24"/>
          <w:lang w:eastAsia="en-CA"/>
        </w:rPr>
        <w:t>:_</w:t>
      </w:r>
      <w:proofErr w:type="gramEnd"/>
      <w:r w:rsidRPr="00030DEB">
        <w:rPr>
          <w:rFonts w:ascii="Times New Roman" w:eastAsia="Times New Roman" w:hAnsi="Times New Roman" w:cstheme="minorHAnsi"/>
          <w:sz w:val="24"/>
          <w:szCs w:val="24"/>
          <w:lang w:eastAsia="en-CA"/>
        </w:rPr>
        <w:t>________________________________________EMAIL: __________________________</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heme="minorHAnsi"/>
          <w:sz w:val="24"/>
          <w:szCs w:val="24"/>
          <w:lang w:eastAsia="en-CA"/>
        </w:rPr>
        <w:t>MAILING ADDRESS</w:t>
      </w:r>
      <w:proofErr w:type="gramStart"/>
      <w:r>
        <w:rPr>
          <w:rFonts w:ascii="Times New Roman" w:eastAsia="Times New Roman" w:hAnsi="Times New Roman" w:cstheme="minorHAnsi"/>
          <w:sz w:val="24"/>
          <w:szCs w:val="24"/>
          <w:lang w:eastAsia="en-CA"/>
        </w:rPr>
        <w:t>:</w:t>
      </w:r>
      <w:r w:rsidRPr="00030DEB">
        <w:rPr>
          <w:rFonts w:ascii="Times New Roman" w:eastAsia="Times New Roman" w:hAnsi="Times New Roman" w:cstheme="minorHAnsi"/>
          <w:sz w:val="24"/>
          <w:szCs w:val="24"/>
          <w:lang w:eastAsia="en-CA"/>
        </w:rPr>
        <w:t>_</w:t>
      </w:r>
      <w:proofErr w:type="gramEnd"/>
      <w:r w:rsidRPr="00030DEB">
        <w:rPr>
          <w:rFonts w:ascii="Times New Roman" w:eastAsia="Times New Roman" w:hAnsi="Times New Roman" w:cstheme="minorHAnsi"/>
          <w:sz w:val="24"/>
          <w:szCs w:val="24"/>
          <w:lang w:eastAsia="en-CA"/>
        </w:rPr>
        <w:t>_________________________________________________</w:t>
      </w:r>
      <w:r>
        <w:rPr>
          <w:rFonts w:ascii="Times New Roman" w:eastAsia="Times New Roman" w:hAnsi="Times New Roman" w:cstheme="minorHAnsi"/>
          <w:sz w:val="24"/>
          <w:szCs w:val="24"/>
          <w:lang w:eastAsia="en-CA"/>
        </w:rPr>
        <w:t>___________________</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CITY</w:t>
      </w:r>
      <w:proofErr w:type="gramStart"/>
      <w:r w:rsidRPr="00030DEB">
        <w:rPr>
          <w:rFonts w:ascii="Times New Roman" w:eastAsia="Times New Roman" w:hAnsi="Times New Roman" w:cstheme="minorHAnsi"/>
          <w:sz w:val="24"/>
          <w:szCs w:val="24"/>
          <w:lang w:eastAsia="en-CA"/>
        </w:rPr>
        <w:t>:_</w:t>
      </w:r>
      <w:proofErr w:type="gramEnd"/>
      <w:r w:rsidRPr="00030DEB">
        <w:rPr>
          <w:rFonts w:ascii="Times New Roman" w:eastAsia="Times New Roman" w:hAnsi="Times New Roman" w:cstheme="minorHAnsi"/>
          <w:sz w:val="24"/>
          <w:szCs w:val="24"/>
          <w:lang w:eastAsia="en-CA"/>
        </w:rPr>
        <w:t>_______________________________ PC:________________ TEL: ______________________</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 </w:t>
      </w:r>
      <w:r w:rsidRPr="00030DEB">
        <w:rPr>
          <w:rFonts w:ascii="Times New Roman" w:eastAsia="Times New Roman" w:hAnsi="Times New Roman" w:cstheme="minorHAnsi"/>
          <w:sz w:val="24"/>
          <w:szCs w:val="24"/>
          <w:lang w:eastAsia="en-CA"/>
        </w:rPr>
        <w:t>MEDIUM</w:t>
      </w:r>
      <w:proofErr w:type="gramStart"/>
      <w:r w:rsidRPr="00030DEB">
        <w:rPr>
          <w:rFonts w:ascii="Times New Roman" w:eastAsia="Times New Roman" w:hAnsi="Times New Roman" w:cstheme="minorHAnsi"/>
          <w:sz w:val="24"/>
          <w:szCs w:val="24"/>
          <w:lang w:eastAsia="en-CA"/>
        </w:rPr>
        <w:t>:_</w:t>
      </w:r>
      <w:proofErr w:type="gramEnd"/>
      <w:r w:rsidRPr="00030DEB">
        <w:rPr>
          <w:rFonts w:ascii="Times New Roman" w:eastAsia="Times New Roman" w:hAnsi="Times New Roman" w:cstheme="minorHAnsi"/>
          <w:sz w:val="24"/>
          <w:szCs w:val="24"/>
          <w:lang w:eastAsia="en-CA"/>
        </w:rPr>
        <w:t xml:space="preserve">_________________________ SIZE:_______________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DESC: ____________________________________________________________________________</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heme="minorHAnsi"/>
          <w:sz w:val="24"/>
          <w:szCs w:val="24"/>
          <w:lang w:eastAsia="en-CA"/>
        </w:rPr>
        <w:t>ORIGINAL, PRINT, FRAME, MIRROR: _________________________</w:t>
      </w:r>
      <w:r>
        <w:rPr>
          <w:rFonts w:ascii="Times New Roman" w:eastAsia="Times New Roman" w:hAnsi="Times New Roman" w:cstheme="minorHAnsi"/>
          <w:sz w:val="24"/>
          <w:szCs w:val="24"/>
          <w:lang w:eastAsia="en-CA"/>
        </w:rPr>
        <w:t xml:space="preserve"> (circle)</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SAL</w:t>
      </w:r>
      <w:r>
        <w:rPr>
          <w:rFonts w:ascii="Times New Roman" w:eastAsia="Times New Roman" w:hAnsi="Times New Roman" w:cs="Times New Roman"/>
          <w:sz w:val="24"/>
          <w:szCs w:val="24"/>
          <w:lang w:eastAsia="en-CA"/>
        </w:rPr>
        <w:t xml:space="preserve">E PRICE: $__________ </w:t>
      </w:r>
      <w:r w:rsidRPr="00030DEB">
        <w:rPr>
          <w:rFonts w:ascii="Times New Roman" w:eastAsia="Times New Roman" w:hAnsi="Times New Roman" w:cs="Times New Roman"/>
          <w:sz w:val="24"/>
          <w:szCs w:val="24"/>
          <w:lang w:eastAsia="en-CA"/>
        </w:rPr>
        <w:t xml:space="preserve">  MARK DOWN (circle one). 10%    15%    30%    50</w:t>
      </w:r>
      <w:proofErr w:type="gramStart"/>
      <w:r w:rsidRPr="00030DEB">
        <w:rPr>
          <w:rFonts w:ascii="Times New Roman" w:eastAsia="Times New Roman" w:hAnsi="Times New Roman" w:cs="Times New Roman"/>
          <w:sz w:val="24"/>
          <w:szCs w:val="24"/>
          <w:lang w:eastAsia="en-CA"/>
        </w:rPr>
        <w:t>%  =</w:t>
      </w:r>
      <w:proofErr w:type="gramEnd"/>
      <w:r w:rsidRPr="00030DEB">
        <w:rPr>
          <w:rFonts w:ascii="Times New Roman" w:eastAsia="Times New Roman" w:hAnsi="Times New Roman" w:cs="Times New Roman"/>
          <w:sz w:val="24"/>
          <w:szCs w:val="24"/>
          <w:lang w:eastAsia="en-CA"/>
        </w:rPr>
        <w:t xml:space="preserve"> Sunday Price $___________ (Another 10% will be taken off at noon.)</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0"/>
          <w:szCs w:val="20"/>
          <w:lang w:eastAsia="en-CA"/>
        </w:rPr>
        <w:t xml:space="preserve">Owner agrees to pay the TNS Chapter of the Federation of Canadian Artists a commission of 40% of the sale price that is indicated on this entry form.  TNSC will collect the total amount due and will pay the owner 60% by June 15, 2022.  TNSC has the right to: refuse entries based on condition or content, move art that doesn’t sell after 24 hours, apply “mark down price” on the last sale day.  No refund on registration fee.  Seller agrees to pick up unsold art on Sunday, May 24 3-5 pm, or Mon. May 25, from 10 – 11 am, failing which TNSC takes possession.  TNSC is not liable for damage to consigned artwork.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0"/>
          <w:szCs w:val="20"/>
          <w:lang w:eastAsia="en-CA"/>
        </w:rPr>
        <w:t>I GIVE THE TNSC PERMISSION TO USE THIS ENTRY IN PROMOTIONS FOR THE SALE. _______ (INTITIAL)</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0"/>
          <w:szCs w:val="20"/>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proofErr w:type="gramStart"/>
      <w:r w:rsidRPr="00030DEB">
        <w:rPr>
          <w:rFonts w:ascii="Times New Roman" w:eastAsia="Times New Roman" w:hAnsi="Times New Roman" w:cs="Times New Roman"/>
          <w:sz w:val="20"/>
          <w:szCs w:val="20"/>
          <w:lang w:eastAsia="en-CA"/>
        </w:rPr>
        <w:t xml:space="preserve">SEE INFORMATION FOR SELLERS AT </w:t>
      </w:r>
      <w:hyperlink r:id="rId5" w:history="1">
        <w:r w:rsidRPr="00030DEB">
          <w:rPr>
            <w:rFonts w:ascii="Times New Roman" w:eastAsia="Times New Roman" w:hAnsi="Times New Roman" w:cs="Times New Roman"/>
            <w:color w:val="0000FF"/>
            <w:sz w:val="24"/>
            <w:szCs w:val="24"/>
            <w:u w:val="single"/>
            <w:lang w:eastAsia="en-CA"/>
          </w:rPr>
          <w:t>http://tnsc.ca</w:t>
        </w:r>
      </w:hyperlink>
      <w:r w:rsidRPr="00030DEB">
        <w:rPr>
          <w:rFonts w:ascii="Times New Roman" w:eastAsia="Times New Roman" w:hAnsi="Times New Roman" w:cs="Times New Roman"/>
          <w:sz w:val="20"/>
          <w:szCs w:val="20"/>
          <w:lang w:eastAsia="en-CA"/>
        </w:rPr>
        <w:t>/</w:t>
      </w:r>
      <w:hyperlink r:id="rId6" w:history="1">
        <w:r w:rsidRPr="00030DEB">
          <w:rPr>
            <w:rFonts w:ascii="Times New Roman" w:eastAsia="Times New Roman" w:hAnsi="Times New Roman" w:cs="Times New Roman"/>
            <w:color w:val="0000FF"/>
            <w:sz w:val="24"/>
            <w:szCs w:val="24"/>
            <w:u w:val="single"/>
            <w:lang w:eastAsia="en-CA"/>
          </w:rPr>
          <w:t>/aotm/printable_seller_guidelines</w:t>
        </w:r>
      </w:hyperlink>
      <w:r w:rsidRPr="00030DEB">
        <w:rPr>
          <w:rFonts w:ascii="Times New Roman" w:eastAsia="Times New Roman" w:hAnsi="Times New Roman" w:cs="Times New Roman"/>
          <w:sz w:val="20"/>
          <w:szCs w:val="20"/>
          <w:lang w:eastAsia="en-CA"/>
        </w:rPr>
        <w:t>.</w:t>
      </w:r>
      <w:proofErr w:type="gramEnd"/>
      <w:r w:rsidRPr="00030DEB">
        <w:rPr>
          <w:rFonts w:ascii="Times New Roman" w:eastAsia="Times New Roman" w:hAnsi="Times New Roman" w:cs="Times New Roman"/>
          <w:sz w:val="20"/>
          <w:szCs w:val="20"/>
          <w:lang w:eastAsia="en-CA"/>
        </w:rPr>
        <w:t xml:space="preserve">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0"/>
          <w:szCs w:val="20"/>
          <w:lang w:eastAsia="en-CA"/>
        </w:rPr>
        <w:t> </w:t>
      </w:r>
    </w:p>
    <w:p w:rsidR="00030DEB" w:rsidRPr="00030DEB" w:rsidRDefault="00030DEB" w:rsidP="00030DEB">
      <w:pPr>
        <w:spacing w:after="0" w:line="240" w:lineRule="auto"/>
        <w:rPr>
          <w:rFonts w:ascii="Times New Roman" w:eastAsia="Times New Roman" w:hAnsi="Times New Roman" w:cs="Times New Roman"/>
          <w:sz w:val="24"/>
          <w:szCs w:val="24"/>
          <w:lang w:eastAsia="en-CA"/>
        </w:rPr>
      </w:pPr>
      <w:r w:rsidRPr="00030DEB">
        <w:rPr>
          <w:rFonts w:ascii="Times New Roman" w:eastAsia="Times New Roman" w:hAnsi="Times New Roman" w:cs="Times New Roman"/>
          <w:sz w:val="24"/>
          <w:szCs w:val="24"/>
          <w:lang w:eastAsia="en-CA"/>
        </w:rPr>
        <w:t>SIGNATURE OF SELLER: __________________________________________________</w:t>
      </w:r>
      <w:bookmarkStart w:id="0" w:name="_GoBack"/>
      <w:bookmarkEnd w:id="0"/>
    </w:p>
    <w:p w:rsidR="00443E0B" w:rsidRDefault="00030DEB"/>
    <w:sectPr w:rsidR="00443E0B" w:rsidSect="00030DE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EB"/>
    <w:rsid w:val="00030DEB"/>
    <w:rsid w:val="007D130D"/>
    <w:rsid w:val="008144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0DEB"/>
    <w:rPr>
      <w:b/>
      <w:bCs/>
    </w:rPr>
  </w:style>
  <w:style w:type="character" w:styleId="Hyperlink">
    <w:name w:val="Hyperlink"/>
    <w:basedOn w:val="DefaultParagraphFont"/>
    <w:uiPriority w:val="99"/>
    <w:semiHidden/>
    <w:unhideWhenUsed/>
    <w:rsid w:val="00030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0DEB"/>
    <w:rPr>
      <w:b/>
      <w:bCs/>
    </w:rPr>
  </w:style>
  <w:style w:type="character" w:styleId="Hyperlink">
    <w:name w:val="Hyperlink"/>
    <w:basedOn w:val="DefaultParagraphFont"/>
    <w:uiPriority w:val="99"/>
    <w:semiHidden/>
    <w:unhideWhenUsed/>
    <w:rsid w:val="0003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nsc.ca/aotm/printable_seller_guidelines" TargetMode="External"/><Relationship Id="rId5" Type="http://schemas.openxmlformats.org/officeDocument/2006/relationships/hyperlink" Target="http://tns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2022-03-17T17:00:00Z</dcterms:created>
  <dcterms:modified xsi:type="dcterms:W3CDTF">2022-03-17T17:05:00Z</dcterms:modified>
</cp:coreProperties>
</file>